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vAlign w:val="top"/>
          </w:tcPr>
          <w:p w14:paraId="6C6AD7EB">
            <w:pPr>
              <w:spacing w:after="0" w:line="240" w:lineRule="auto"/>
            </w:pPr>
            <w:r>
              <w:rPr>
                <w:rFonts w:hint="default"/>
                <w:rtl w:val="0"/>
                <w:lang w:val="en-US"/>
              </w:rPr>
              <w:t>19</w:t>
            </w:r>
            <w:bookmarkStart w:id="0" w:name="_GoBack"/>
            <w:bookmarkEnd w:id="0"/>
            <w:r>
              <w:rPr>
                <w:rFonts w:hint="default"/>
                <w:rtl w:val="0"/>
                <w:lang w:val="en-US"/>
              </w:rPr>
              <w:t xml:space="preserve"> June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ascii="Verdana" w:hAnsi="Verdana" w:eastAsia="SimSun" w:cs="Verdana"/>
                <w:i w:val="0"/>
                <w:iCs w:val="0"/>
                <w:caps w:val="0"/>
                <w:color w:val="222222"/>
                <w:spacing w:val="0"/>
                <w:sz w:val="19"/>
                <w:szCs w:val="19"/>
                <w:shd w:val="clear" w:fill="FFFFFF"/>
              </w:rPr>
              <w:t>LTVIP2025TMID58635</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shd w:val="clear" w:color="auto" w:fill="auto"/>
            <w:vAlign w:val="top"/>
          </w:tcPr>
          <w:p w14:paraId="381D29FA">
            <w:pPr>
              <w:spacing w:after="0" w:line="240" w:lineRule="auto"/>
              <w:rPr>
                <w:rFonts w:hint="default" w:ascii="Calibri" w:hAnsi="Calibri" w:eastAsia="Calibri" w:cs="Calibri"/>
                <w:sz w:val="22"/>
                <w:szCs w:val="22"/>
                <w:lang w:val="en-US" w:eastAsia="en-IN" w:bidi="ar-SA"/>
              </w:rPr>
            </w:pPr>
            <w:r>
              <w:rPr>
                <w:rFonts w:hint="default"/>
                <w:lang w:val="en-US"/>
              </w:rPr>
              <w:t>ShopSmart - eCommerce Grocery Web app</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4C168440">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5701E65E">
      <w:r>
        <w:drawing>
          <wp:inline distT="0" distB="0" distL="0" distR="0">
            <wp:extent cx="6218555" cy="4031615"/>
            <wp:effectExtent l="0" t="0" r="10795" b="6985"/>
            <wp:docPr id="2" name="image1.png" descr="C:\Users\acer\OneDrive\Desktop\Problem_solution_fit_canvas_2_0_amaltama_com\Problem_solution_fit_canvas_2_0_amaltama_com_00.pngProblem_solution_fit_canvas_2_0_amaltama_com_00"/>
            <wp:cNvGraphicFramePr/>
            <a:graphic xmlns:a="http://schemas.openxmlformats.org/drawingml/2006/main">
              <a:graphicData uri="http://schemas.openxmlformats.org/drawingml/2006/picture">
                <pic:pic xmlns:pic="http://schemas.openxmlformats.org/drawingml/2006/picture">
                  <pic:nvPicPr>
                    <pic:cNvPr id="2" name="image1.png" descr="C:\Users\acer\OneDrive\Desktop\Problem_solution_fit_canvas_2_0_amaltama_com\Problem_solution_fit_canvas_2_0_amaltama_com_00.pngProblem_solution_fit_canvas_2_0_amaltama_com_00"/>
                    <pic:cNvPicPr preferRelativeResize="0"/>
                  </pic:nvPicPr>
                  <pic:blipFill>
                    <a:blip r:embed="rId6"/>
                    <a:srcRect t="5636" b="5636"/>
                    <a:stretch>
                      <a:fillRect/>
                    </a:stretch>
                  </pic:blipFill>
                  <pic:spPr>
                    <a:xfrm>
                      <a:off x="0" y="0"/>
                      <a:ext cx="6218555" cy="4031615"/>
                    </a:xfrm>
                    <a:prstGeom prst="rect">
                      <a:avLst/>
                    </a:prstGeom>
                  </pic:spPr>
                </pic:pic>
              </a:graphicData>
            </a:graphic>
          </wp:inline>
        </w:drawing>
      </w:r>
    </w:p>
    <w:p w14:paraId="1C9683D8">
      <w:pPr>
        <w:numPr>
          <w:ilvl w:val="0"/>
          <w:numId w:val="0"/>
        </w:numPr>
        <w:pBdr>
          <w:top w:val="none" w:color="auto" w:sz="0" w:space="0"/>
          <w:left w:val="none" w:color="auto" w:sz="0" w:space="0"/>
          <w:bottom w:val="none" w:color="auto" w:sz="0" w:space="0"/>
          <w:right w:val="none" w:color="auto" w:sz="0" w:space="0"/>
          <w:between w:val="none" w:color="auto" w:sz="0" w:space="0"/>
        </w:pBdr>
        <w:rPr>
          <w:color w:val="000000"/>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96B377E-7BF8-4561-BD04-1D8CDC0D2F20}"/>
  </w:font>
  <w:font w:name="Arial">
    <w:panose1 w:val="020B0604020202020204"/>
    <w:charset w:val="00"/>
    <w:family w:val="swiss"/>
    <w:pitch w:val="default"/>
    <w:sig w:usb0="E0002EFF" w:usb1="C000785B" w:usb2="00000009" w:usb3="00000000" w:csb0="400001FF" w:csb1="FFFF0000"/>
    <w:embedRegular r:id="rId2" w:fontKey="{06E63BF6-5DE6-4A98-A2DA-FAAB653D396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53A19CD-F492-4051-AAE0-B9D1F4F9A800}"/>
  </w:font>
  <w:font w:name="Wingdings">
    <w:panose1 w:val="05000000000000000000"/>
    <w:charset w:val="02"/>
    <w:family w:val="auto"/>
    <w:pitch w:val="default"/>
    <w:sig w:usb0="00000000" w:usb1="00000000" w:usb2="00000000" w:usb3="00000000" w:csb0="80000000" w:csb1="00000000"/>
    <w:embedRegular r:id="rId4" w:fontKey="{6E89E215-8416-4B29-8F41-9EBC9EB58577}"/>
  </w:font>
  <w:font w:name="Calibri">
    <w:panose1 w:val="020F0502020204030204"/>
    <w:charset w:val="00"/>
    <w:family w:val="swiss"/>
    <w:pitch w:val="default"/>
    <w:sig w:usb0="E4002EFF" w:usb1="C000247B" w:usb2="00000009" w:usb3="00000000" w:csb0="200001FF" w:csb1="00000000"/>
    <w:embedRegular r:id="rId5" w:fontKey="{D0D631F8-0AC1-4092-A68B-82F4273F3C57}"/>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embedRegular r:id="rId6" w:fontKey="{D23ED6A4-4B13-4DE0-A1BC-20F8A0D9E4BC}"/>
  </w:font>
  <w:font w:name="Georgia">
    <w:panose1 w:val="02040502050405020303"/>
    <w:charset w:val="00"/>
    <w:family w:val="auto"/>
    <w:pitch w:val="default"/>
    <w:sig w:usb0="00000287" w:usb1="00000000" w:usb2="00000000" w:usb3="00000000" w:csb0="2000009F" w:csb1="00000000"/>
    <w:embedRegular r:id="rId7" w:fontKey="{F0A2C7FF-7AB7-41E6-B7F9-42E121FA602D}"/>
  </w:font>
  <w:font w:name="Microsoft YaHe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embedRegular r:id="rId8" w:fontKey="{2608C2F3-DD02-482D-9CAF-CED7490DB27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061E501E"/>
    <w:rsid w:val="0FB87CB9"/>
    <w:rsid w:val="2BDF34CC"/>
    <w:rsid w:val="322D5CC7"/>
    <w:rsid w:val="61DA761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 w:type="table" w:customStyle="1" w:styleId="17">
    <w:name w:val="_Style 17"/>
    <w:basedOn w:val="18"/>
    <w:qFormat/>
    <w:uiPriority w:val="0"/>
    <w:pPr>
      <w:spacing w:after="0" w:line="240" w:lineRule="auto"/>
    </w:pPr>
    <w:tblPr>
      <w:tblCellMar>
        <w:top w:w="0" w:type="dxa"/>
        <w:left w:w="108" w:type="dxa"/>
        <w:bottom w:w="0" w:type="dxa"/>
        <w:right w:w="108" w:type="dxa"/>
      </w:tblCellMar>
    </w:tblPr>
  </w:style>
  <w:style w:type="table" w:customStyle="1" w:styleId="18">
    <w:name w:val="Table Normal1"/>
    <w:qFormat/>
    <w:uiPriority w:val="0"/>
  </w:style>
  <w:style w:type="table" w:customStyle="1" w:styleId="19">
    <w:name w:val="_Style 16"/>
    <w:basedOn w:val="18"/>
    <w:qFormat/>
    <w:uiPriority w:val="0"/>
    <w:pPr>
      <w:spacing w:after="0" w:line="240" w:lineRule="auto"/>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194</Words>
  <Characters>1112</Characters>
  <Lines>9</Lines>
  <Paragraphs>2</Paragraphs>
  <TotalTime>0</TotalTime>
  <ScaleCrop>false</ScaleCrop>
  <LinksUpToDate>false</LinksUpToDate>
  <CharactersWithSpaces>1304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Kristipati Saketh Ram</cp:lastModifiedBy>
  <cp:lastPrinted>2025-02-15T04:32:00Z</cp:lastPrinted>
  <dcterms:modified xsi:type="dcterms:W3CDTF">2025-06-28T18:14:46Z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0E36AD70D84D4B02A30B40ABAFDC14BA_12</vt:lpwstr>
  </property>
</Properties>
</file>